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99B" w:rsidRPr="0075199B" w:rsidRDefault="0075199B" w:rsidP="0075199B">
      <w:pPr>
        <w:jc w:val="center"/>
        <w:rPr>
          <w:b/>
        </w:rPr>
      </w:pPr>
      <w:r>
        <w:rPr>
          <w:b/>
        </w:rPr>
        <w:t>“</w:t>
      </w:r>
      <w:r w:rsidRPr="0075199B">
        <w:rPr>
          <w:b/>
        </w:rPr>
        <w:t>Webcasting of the 'Drone School &amp; Workshops Deep learning and Computer vision for drone imaging and cinematography', 28-31 August 2018, Thessaloniki, Greece</w:t>
      </w:r>
      <w:r>
        <w:rPr>
          <w:b/>
        </w:rPr>
        <w:t>”</w:t>
      </w:r>
    </w:p>
    <w:p w:rsidR="0075199B" w:rsidRDefault="0075199B" w:rsidP="004D07BA"/>
    <w:p w:rsidR="004D07BA" w:rsidRDefault="004D07BA" w:rsidP="004D07BA">
      <w:r>
        <w:t>Dear Madam/Sir,</w:t>
      </w:r>
    </w:p>
    <w:p w:rsidR="004D07BA" w:rsidRDefault="004D07BA" w:rsidP="004D07BA"/>
    <w:p w:rsidR="004D07BA" w:rsidRDefault="004D07BA" w:rsidP="000008A0">
      <w:pPr>
        <w:jc w:val="both"/>
      </w:pPr>
      <w:r>
        <w:t xml:space="preserve">the European </w:t>
      </w:r>
      <w:proofErr w:type="spellStart"/>
      <w:r>
        <w:t>H2020</w:t>
      </w:r>
      <w:proofErr w:type="spellEnd"/>
      <w:r>
        <w:t xml:space="preserve"> R&amp;D project </w:t>
      </w:r>
      <w:proofErr w:type="spellStart"/>
      <w:r>
        <w:t>Multidrone</w:t>
      </w:r>
      <w:proofErr w:type="spellEnd"/>
      <w:r>
        <w:t xml:space="preserve"> (</w:t>
      </w:r>
      <w:hyperlink r:id="rId4" w:history="1">
        <w:r>
          <w:rPr>
            <w:rStyle w:val="-"/>
          </w:rPr>
          <w:t>https://multidrone.eu/</w:t>
        </w:r>
      </w:hyperlink>
      <w:r>
        <w:t>), the Artificial Intelligence and Information Analysis (AIIA) Lab (</w:t>
      </w:r>
      <w:hyperlink r:id="rId5" w:history="1">
        <w:r>
          <w:rPr>
            <w:rStyle w:val="-"/>
          </w:rPr>
          <w:t>http://www.aiia.csd.auth.gr/</w:t>
        </w:r>
      </w:hyperlink>
      <w:r>
        <w:t xml:space="preserve">), School of Computer Science, Aristotle University of Thessaloniki and the </w:t>
      </w:r>
      <w:proofErr w:type="spellStart"/>
      <w:r>
        <w:t>ICARUS.auth</w:t>
      </w:r>
      <w:proofErr w:type="spellEnd"/>
      <w:r>
        <w:t xml:space="preserve"> R&amp;D team (</w:t>
      </w:r>
      <w:hyperlink r:id="rId6" w:history="1">
        <w:r>
          <w:rPr>
            <w:rStyle w:val="-"/>
          </w:rPr>
          <w:t>http://icarus.csd.auth.gr/</w:t>
        </w:r>
      </w:hyperlink>
      <w:r>
        <w:t>) invites you to join our summer school and workshops:</w:t>
      </w:r>
    </w:p>
    <w:p w:rsidR="004D07BA" w:rsidRDefault="004D07BA" w:rsidP="000008A0">
      <w:pPr>
        <w:jc w:val="both"/>
      </w:pPr>
    </w:p>
    <w:p w:rsidR="004D07BA" w:rsidRDefault="004D07BA" w:rsidP="000008A0">
      <w:pPr>
        <w:jc w:val="both"/>
      </w:pPr>
      <w:r>
        <w:t xml:space="preserve">"Drone School &amp; Workshops: Deep learning and Computer vision for drone imaging and cinematography" </w:t>
      </w:r>
      <w:hyperlink r:id="rId7" w:history="1">
        <w:r>
          <w:rPr>
            <w:rStyle w:val="-"/>
          </w:rPr>
          <w:t>http://icarus.csd.auth.gr/activities/droneschool</w:t>
        </w:r>
      </w:hyperlink>
      <w:bookmarkStart w:id="0" w:name="_GoBack"/>
      <w:bookmarkEnd w:id="0"/>
    </w:p>
    <w:p w:rsidR="004D07BA" w:rsidRDefault="004D07BA" w:rsidP="000008A0">
      <w:pPr>
        <w:jc w:val="both"/>
      </w:pPr>
    </w:p>
    <w:p w:rsidR="004D07BA" w:rsidRDefault="004D07BA" w:rsidP="000008A0">
      <w:pPr>
        <w:jc w:val="both"/>
      </w:pPr>
      <w:r>
        <w:t>The summer school provides an overview of the various computer vision and deep learning problems encountered in drone imaging and cinematography, which is one of the main application areas of drone technologies.</w:t>
      </w:r>
    </w:p>
    <w:p w:rsidR="000008A0" w:rsidRDefault="000008A0" w:rsidP="000008A0">
      <w:pPr>
        <w:jc w:val="both"/>
      </w:pPr>
    </w:p>
    <w:p w:rsidR="004D07BA" w:rsidRDefault="004D07BA" w:rsidP="000008A0">
      <w:pPr>
        <w:jc w:val="both"/>
      </w:pPr>
      <w:r>
        <w:t>The same machine learning and computer vision problems do occur in many other drone applications as well, e.g., for land/marin</w:t>
      </w:r>
      <w:r w:rsidR="0083301A">
        <w:t xml:space="preserve">e surveillance, </w:t>
      </w:r>
      <w:proofErr w:type="spellStart"/>
      <w:r w:rsidR="0083301A">
        <w:t>search&amp;rescue</w:t>
      </w:r>
      <w:proofErr w:type="spellEnd"/>
      <w:r w:rsidR="0083301A">
        <w:t>, </w:t>
      </w:r>
      <w:r>
        <w:t>building and ma</w:t>
      </w:r>
      <w:r w:rsidR="000008A0">
        <w:t>chine inspection.</w:t>
      </w:r>
    </w:p>
    <w:p w:rsidR="000008A0" w:rsidRDefault="000008A0" w:rsidP="000008A0">
      <w:pPr>
        <w:jc w:val="both"/>
      </w:pPr>
    </w:p>
    <w:p w:rsidR="004D07BA" w:rsidRDefault="004D07BA" w:rsidP="000008A0">
      <w:pPr>
        <w:jc w:val="both"/>
      </w:pPr>
      <w:r>
        <w:t>The first two days (29-30 August 2018) will be devoted to lectures by prominent researchers. The third day (31 August 2018) will be dedicated to: a) a hands-on programming wor</w:t>
      </w:r>
      <w:r w:rsidR="0083301A">
        <w:t>k</w:t>
      </w:r>
      <w:r>
        <w:t xml:space="preserve">shop, b) an audiovisual (AV) shooting workshop and c) an open public awareness workshop on drone technologies. On the day before (28 August 2018) you are invited to join an optional experimental drone media production for rock climbing at the beautiful </w:t>
      </w:r>
      <w:proofErr w:type="spellStart"/>
      <w:r>
        <w:t>Meteora</w:t>
      </w:r>
      <w:proofErr w:type="spellEnd"/>
      <w:r>
        <w:t xml:space="preserve"> rocks (</w:t>
      </w:r>
      <w:hyperlink r:id="rId8" w:history="1">
        <w:r>
          <w:rPr>
            <w:rStyle w:val="-"/>
          </w:rPr>
          <w:t>https://en.wikipedia.org/wiki/Meteora</w:t>
        </w:r>
      </w:hyperlink>
      <w:r>
        <w:t xml:space="preserve">) by Deutsche </w:t>
      </w:r>
      <w:proofErr w:type="spellStart"/>
      <w:r>
        <w:t>Welle</w:t>
      </w:r>
      <w:proofErr w:type="spellEnd"/>
      <w:r>
        <w:t xml:space="preserve"> (pending permissions).</w:t>
      </w:r>
    </w:p>
    <w:p w:rsidR="004D07BA" w:rsidRDefault="004D07BA" w:rsidP="000008A0">
      <w:pPr>
        <w:jc w:val="both"/>
      </w:pPr>
    </w:p>
    <w:p w:rsidR="004D07BA" w:rsidRDefault="004D07BA" w:rsidP="000008A0">
      <w:pPr>
        <w:jc w:val="both"/>
      </w:pPr>
      <w:proofErr w:type="gramStart"/>
      <w:r>
        <w:t>In order to</w:t>
      </w:r>
      <w:proofErr w:type="gramEnd"/>
      <w:r>
        <w:t xml:space="preserve"> register or for more information, go to</w:t>
      </w:r>
      <w:r w:rsidR="000008A0" w:rsidRPr="000008A0">
        <w:t xml:space="preserve"> </w:t>
      </w:r>
      <w:hyperlink r:id="rId9" w:history="1">
        <w:r w:rsidR="000008A0" w:rsidRPr="00906F73">
          <w:rPr>
            <w:rStyle w:val="-"/>
          </w:rPr>
          <w:t>http://icarus.csd.auth.gr/activities/droneschool</w:t>
        </w:r>
      </w:hyperlink>
    </w:p>
    <w:p w:rsidR="004D07BA" w:rsidRDefault="004D07BA" w:rsidP="000008A0">
      <w:pPr>
        <w:jc w:val="both"/>
      </w:pPr>
      <w:r>
        <w:t xml:space="preserve">Attendance can be physical (you are </w:t>
      </w:r>
      <w:r w:rsidR="0083301A">
        <w:t>welcomed</w:t>
      </w:r>
      <w:r>
        <w:t xml:space="preserve"> in Thessaloniki) or by webcasting (live streaming, but possibly for the</w:t>
      </w:r>
      <w:r w:rsidR="0083301A" w:rsidRPr="0083301A">
        <w:t xml:space="preserve"> </w:t>
      </w:r>
      <w:r>
        <w:t>public awareness event on 31/8/2018, whose transactions will in English and Greek).</w:t>
      </w:r>
    </w:p>
    <w:p w:rsidR="004D07BA" w:rsidRDefault="004D07BA" w:rsidP="000008A0">
      <w:pPr>
        <w:jc w:val="both"/>
      </w:pPr>
    </w:p>
    <w:p w:rsidR="004D07BA" w:rsidRDefault="004D07BA" w:rsidP="000008A0">
      <w:pPr>
        <w:jc w:val="both"/>
      </w:pPr>
      <w:r>
        <w:t>Advance registration (till 30/6/2018): a) standard registration: 190 Euros, b) reduced registration: 90 Euros for young professionals (up to 2 years after graduation); 30 Euros for students or unemployed.</w:t>
      </w:r>
    </w:p>
    <w:p w:rsidR="004D07BA" w:rsidRDefault="004D07BA" w:rsidP="000008A0">
      <w:pPr>
        <w:jc w:val="both"/>
      </w:pPr>
      <w:r>
        <w:t>Late or on-site registration (after 30/6/2018): a) standard registration: 200 Euros, b) reduced registration: 100 Euros for young professionals (up to 2 years after graduation); 40 Euros for students or unemployed.</w:t>
      </w:r>
    </w:p>
    <w:p w:rsidR="004D07BA" w:rsidRDefault="004D07BA" w:rsidP="000008A0">
      <w:pPr>
        <w:jc w:val="both"/>
      </w:pPr>
      <w:r>
        <w:t>The bus transportation cost Thessaloniki-</w:t>
      </w:r>
      <w:proofErr w:type="spellStart"/>
      <w:r>
        <w:t>Meteora</w:t>
      </w:r>
      <w:proofErr w:type="spellEnd"/>
      <w:r>
        <w:t xml:space="preserve"> is extra and will be paid on site.</w:t>
      </w:r>
    </w:p>
    <w:p w:rsidR="004D07BA" w:rsidRDefault="004D07BA" w:rsidP="000008A0">
      <w:pPr>
        <w:jc w:val="both"/>
      </w:pPr>
    </w:p>
    <w:p w:rsidR="004D07BA" w:rsidRDefault="004D07BA" w:rsidP="000008A0">
      <w:pPr>
        <w:jc w:val="both"/>
      </w:pPr>
      <w:r>
        <w:t xml:space="preserve">In case of questions, please contact the school secretariat: </w:t>
      </w:r>
      <w:hyperlink r:id="rId10" w:history="1">
        <w:r>
          <w:rPr>
            <w:rStyle w:val="-"/>
            <w:color w:val="auto"/>
            <w:u w:val="none"/>
          </w:rPr>
          <w:t>smargarit@csd.auth.gr</w:t>
        </w:r>
      </w:hyperlink>
      <w:r>
        <w:t xml:space="preserve">, </w:t>
      </w:r>
      <w:r w:rsidRPr="003D4A46">
        <w:t>secretariat@aiia.csd.auth.gr</w:t>
      </w:r>
      <w:r w:rsidR="003D4A46">
        <w:t>.</w:t>
      </w:r>
    </w:p>
    <w:p w:rsidR="004D07BA" w:rsidRDefault="004D07BA" w:rsidP="004D07BA"/>
    <w:p w:rsidR="004D07BA" w:rsidRDefault="004D07BA" w:rsidP="004D07BA">
      <w:r>
        <w:t>Sincerely yours,</w:t>
      </w:r>
    </w:p>
    <w:p w:rsidR="004D07BA" w:rsidRDefault="004D07BA" w:rsidP="004D07BA">
      <w:r>
        <w:t>Prof. I. Pitas</w:t>
      </w:r>
    </w:p>
    <w:p w:rsidR="00A54972" w:rsidRDefault="004D07BA">
      <w:r>
        <w:t xml:space="preserve">Coordinator of the </w:t>
      </w:r>
      <w:proofErr w:type="spellStart"/>
      <w:r>
        <w:t>H2020</w:t>
      </w:r>
      <w:proofErr w:type="spellEnd"/>
      <w:r>
        <w:t xml:space="preserve"> project </w:t>
      </w:r>
      <w:proofErr w:type="spellStart"/>
      <w:r>
        <w:t>Multidrone</w:t>
      </w:r>
      <w:proofErr w:type="spellEnd"/>
      <w:r>
        <w:t>, Director of Artificial Intelligence Information Analysis (AIIA) Lab, </w:t>
      </w:r>
      <w:proofErr w:type="spellStart"/>
      <w:r>
        <w:t>ICARUS.auth</w:t>
      </w:r>
      <w:proofErr w:type="spellEnd"/>
      <w:r>
        <w:t xml:space="preserve"> Special Interest Group.</w:t>
      </w:r>
    </w:p>
    <w:sectPr w:rsidR="00A549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371"/>
    <w:rsid w:val="000008A0"/>
    <w:rsid w:val="003D4A46"/>
    <w:rsid w:val="004D07BA"/>
    <w:rsid w:val="0075199B"/>
    <w:rsid w:val="0083301A"/>
    <w:rsid w:val="009A6371"/>
    <w:rsid w:val="00A54972"/>
    <w:rsid w:val="00E76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9C8C6"/>
  <w15:chartTrackingRefBased/>
  <w15:docId w15:val="{549BD4A3-8DB9-4845-A6CC-E1F9737D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07BA"/>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D07BA"/>
    <w:rPr>
      <w:color w:val="0000FF"/>
      <w:u w:val="single"/>
    </w:rPr>
  </w:style>
  <w:style w:type="character" w:styleId="a3">
    <w:name w:val="Unresolved Mention"/>
    <w:basedOn w:val="a0"/>
    <w:uiPriority w:val="99"/>
    <w:semiHidden/>
    <w:unhideWhenUsed/>
    <w:rsid w:val="000008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37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eteora" TargetMode="External"/><Relationship Id="rId3" Type="http://schemas.openxmlformats.org/officeDocument/2006/relationships/webSettings" Target="webSettings.xml"/><Relationship Id="rId7" Type="http://schemas.openxmlformats.org/officeDocument/2006/relationships/hyperlink" Target="http://icarus.csd.auth.gr/activities/droneschoo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carus.csd.auth.gr/" TargetMode="External"/><Relationship Id="rId11" Type="http://schemas.openxmlformats.org/officeDocument/2006/relationships/fontTable" Target="fontTable.xml"/><Relationship Id="rId5" Type="http://schemas.openxmlformats.org/officeDocument/2006/relationships/hyperlink" Target="http://www.aiia.csd.auth.gr/" TargetMode="External"/><Relationship Id="rId10" Type="http://schemas.openxmlformats.org/officeDocument/2006/relationships/hyperlink" Target="mailto:smargarit@csd.auth.gr" TargetMode="External"/><Relationship Id="rId4" Type="http://schemas.openxmlformats.org/officeDocument/2006/relationships/hyperlink" Target="https://multidrone.eu/" TargetMode="External"/><Relationship Id="rId9" Type="http://schemas.openxmlformats.org/officeDocument/2006/relationships/hyperlink" Target="http://icarus.csd.auth.gr/activities/droneschoo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456</Words>
  <Characters>2601</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dc:creator>
  <cp:keywords/>
  <dc:description/>
  <cp:lastModifiedBy>Chara</cp:lastModifiedBy>
  <cp:revision>8</cp:revision>
  <cp:lastPrinted>2018-06-13T11:08:00Z</cp:lastPrinted>
  <dcterms:created xsi:type="dcterms:W3CDTF">2018-06-13T10:49:00Z</dcterms:created>
  <dcterms:modified xsi:type="dcterms:W3CDTF">2018-06-13T11:09:00Z</dcterms:modified>
</cp:coreProperties>
</file>